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12A59EA" w14:textId="77777777" w:rsidR="00C679FD" w:rsidRDefault="00C679FD" w:rsidP="00C679FD">
      <w:proofErr w:type="spellStart"/>
      <w:r>
        <w:t>metalică</w:t>
      </w:r>
      <w:proofErr w:type="spellEnd"/>
    </w:p>
    <w:p w14:paraId="37634C3E" w14:textId="00C86BC2" w:rsidR="00481B83" w:rsidRPr="00C34403" w:rsidRDefault="00C679FD" w:rsidP="00C679FD">
      <w:proofErr w:type="spellStart"/>
      <w:r>
        <w:t>protecţie</w:t>
      </w:r>
      <w:proofErr w:type="spellEnd"/>
      <w:r>
        <w:t xml:space="preserve"> la </w:t>
      </w:r>
      <w:proofErr w:type="spellStart"/>
      <w:r>
        <w:t>spargere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900E5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75C1F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74CE9"/>
    <w:rsid w:val="00B9155D"/>
    <w:rsid w:val="00B935A9"/>
    <w:rsid w:val="00BC5091"/>
    <w:rsid w:val="00BD7705"/>
    <w:rsid w:val="00C34403"/>
    <w:rsid w:val="00C679FD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2023-01-19T10:17:00Z</dcterms:modified>
</cp:coreProperties>
</file>